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2058551</wp:posOffset>
                </wp:positionH>
                <wp:positionV relativeFrom="line">
                  <wp:posOffset>5851</wp:posOffset>
                </wp:positionV>
                <wp:extent cx="1990253" cy="409349"/>
                <wp:effectExtent l="0" t="0" r="0" b="0"/>
                <wp:wrapNone/>
                <wp:docPr id="1073741825" name="officeArt object" descr="www.macsonrisas.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253" cy="4093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Fonts w:ascii="DIN Condensed Bold" w:hAnsi="DIN Condensed Bold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www.macsonrisas.es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2.1pt;margin-top:0.5pt;width:156.7pt;height:32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Fonts w:ascii="DIN Condensed Bold" w:hAnsi="DIN Condensed Bold"/>
                          <w:sz w:val="34"/>
                          <w:szCs w:val="34"/>
                          <w:rtl w:val="0"/>
                          <w:lang w:val="es-ES_tradnl"/>
                        </w:rPr>
                        <w:t>www.macsonrisas.es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cs="Helvetica Neue Light" w:hAnsi="Helvetica Neue Light" w:eastAsia="Helvetica Neue Light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-934121</wp:posOffset>
                </wp:positionH>
                <wp:positionV relativeFrom="page">
                  <wp:posOffset>0</wp:posOffset>
                </wp:positionV>
                <wp:extent cx="9963150" cy="1313001"/>
                <wp:effectExtent l="0" t="0" r="0" b="0"/>
                <wp:wrapNone/>
                <wp:docPr id="1073741826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1313001"/>
                        </a:xfrm>
                        <a:prstGeom prst="rect">
                          <a:avLst/>
                        </a:prstGeom>
                        <a:solidFill>
                          <a:srgbClr val="F7EF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73.6pt;margin-top:0.0pt;width:784.5pt;height:103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7EF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rFonts w:ascii="Helvetica Neue Light" w:cs="Helvetica Neue Light" w:hAnsi="Helvetica Neue Light" w:eastAsia="Helvetica Neue Light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5317854</wp:posOffset>
            </wp:positionH>
            <wp:positionV relativeFrom="page">
              <wp:posOffset>559148</wp:posOffset>
            </wp:positionV>
            <wp:extent cx="880852" cy="749834"/>
            <wp:effectExtent l="0" t="0" r="0" b="0"/>
            <wp:wrapNone/>
            <wp:docPr id="1073741827" name="officeArt object" descr="Logos  copi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s  copia 2.png" descr="Logos  copia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4874"/>
                    <a:stretch>
                      <a:fillRect/>
                    </a:stretch>
                  </pic:blipFill>
                  <pic:spPr>
                    <a:xfrm>
                      <a:off x="0" y="0"/>
                      <a:ext cx="880852" cy="749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 w:cs="Helvetica Neue Light" w:hAnsi="Helvetica Neue Light" w:eastAsia="Helvetica Neue Light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1040457</wp:posOffset>
                </wp:positionH>
                <wp:positionV relativeFrom="page">
                  <wp:posOffset>336597</wp:posOffset>
                </wp:positionV>
                <wp:extent cx="4026442" cy="445102"/>
                <wp:effectExtent l="0" t="0" r="0" b="0"/>
                <wp:wrapNone/>
                <wp:docPr id="1073741828" name="officeArt object" descr="CONTRATO USO DISPOSITIVOS DIGITA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442" cy="4451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Fonts w:ascii="DIN Condensed Bold" w:hAnsi="DIN Condensed Bold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CONTRATO USO DISPOSITIVOS DIGITALES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1.9pt;margin-top:26.5pt;width:317.0pt;height:35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Fonts w:ascii="DIN Condensed Bold" w:hAnsi="DIN Condensed Bold"/>
                          <w:sz w:val="48"/>
                          <w:szCs w:val="48"/>
                          <w:rtl w:val="0"/>
                          <w:lang w:val="es-ES_tradnl"/>
                        </w:rPr>
                        <w:t>CONTRATO USO DISPOSITIVOS DIGITALES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En ____________________ a _____ de _______________________ de 202_ , reunidos por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una parte los adultos ___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__________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_______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__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__________ y ____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__________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______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___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________ y el/la menor _________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_______________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_______ firman el presente documento para el uso de dispositivos digitales, redes sociales y juegos online. </w: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El/la menor se compromete a honrar la confianza que los adultos han puesto en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l/ella al permitirle usar el dispositivo de la siguiente manera:</w: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Acordando con los adultos  las apps/redes sociales/ juegos que usar</w:t>
      </w:r>
      <w:r>
        <w:rPr>
          <w:rFonts w:ascii="Helvetica Neue Light" w:hAnsi="Helvetica Neue Light" w:hint="default"/>
          <w:sz w:val="24"/>
          <w:szCs w:val="24"/>
          <w:rtl w:val="0"/>
        </w:rPr>
        <w:t xml:space="preserve">á  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y respetando las edades recomendadas para usar cada app/red social/videojuego/p</w:t>
      </w:r>
      <w:r>
        <w:rPr>
          <w:rFonts w:ascii="Helvetica Neue Light" w:hAnsi="Helvetica Neue Light" w:hint="default"/>
          <w:sz w:val="24"/>
          <w:szCs w:val="24"/>
          <w:rtl w:val="0"/>
        </w:rPr>
        <w:t>á</w:t>
      </w:r>
      <w:r>
        <w:rPr>
          <w:rFonts w:ascii="Helvetica Neue Light" w:hAnsi="Helvetica Neue Light"/>
          <w:sz w:val="24"/>
          <w:szCs w:val="24"/>
          <w:rtl w:val="0"/>
          <w:lang w:val="nl-NL"/>
        </w:rPr>
        <w:t xml:space="preserve">gina web... </w:t>
      </w: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Usando el dispositivo durante el tiempo acordados.</w:t>
      </w: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Buscando alternativas de ocio para que el uso de pantallas consuma solo una parte del tiempo libre</w:t>
      </w: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Usando el dispositivo, las redes sociales y los videojuegos de forma adecuada: respetando en todo momento a los dem</w:t>
      </w:r>
      <w:r>
        <w:rPr>
          <w:rFonts w:ascii="Helvetica Neue Light" w:hAnsi="Helvetica Neue Light" w:hint="default"/>
          <w:sz w:val="24"/>
          <w:szCs w:val="24"/>
          <w:rtl w:val="0"/>
        </w:rPr>
        <w:t>á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s usuarios, conociendo y respetando la ley, no compartiendo ni publicando cosas inadecuadas...</w:t>
      </w: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Confiando en los adultos para :</w: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numPr>
          <w:ilvl w:val="2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Usar junto con ellos las redes sociales (WhatsApp +16, Instagram +14, TikTok +13, Youtube +13, Twitch +13...) como m</w:t>
      </w:r>
      <w:r>
        <w:rPr>
          <w:rFonts w:ascii="Helvetica Neue Light" w:hAnsi="Helvetica Neue Light" w:hint="default"/>
          <w:sz w:val="24"/>
          <w:szCs w:val="24"/>
          <w:rtl w:val="0"/>
        </w:rPr>
        <w:t>í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nimo durante el primer a</w:t>
      </w:r>
      <w:r>
        <w:rPr>
          <w:rFonts w:ascii="Helvetica Neue Light" w:hAnsi="Helvetica Neue Light" w:hint="default"/>
          <w:sz w:val="24"/>
          <w:szCs w:val="24"/>
          <w:rtl w:val="0"/>
          <w:lang w:val="es-ES_tradnl"/>
        </w:rPr>
        <w:t>ñ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o que tenga la edad para poder usarlas. Hasta entonces si quiere comunicarme con amigos/as a trav</w:t>
      </w:r>
      <w:r>
        <w:rPr>
          <w:rFonts w:ascii="Helvetica Neue Light" w:hAnsi="Helvetica Neue Light" w:hint="default"/>
          <w:sz w:val="24"/>
          <w:szCs w:val="24"/>
          <w:rtl w:val="0"/>
          <w:lang w:val="fr-FR"/>
        </w:rPr>
        <w:t>é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s de redes sociales lo har</w:t>
      </w:r>
      <w:r>
        <w:rPr>
          <w:rFonts w:ascii="Helvetica Neue Light" w:hAnsi="Helvetica Neue Light" w:hint="default"/>
          <w:sz w:val="24"/>
          <w:szCs w:val="24"/>
          <w:rtl w:val="0"/>
        </w:rPr>
        <w:t xml:space="preserve">á </w:t>
      </w:r>
      <w:r>
        <w:rPr>
          <w:rFonts w:ascii="Helvetica Neue Light" w:hAnsi="Helvetica Neue Light"/>
          <w:sz w:val="24"/>
          <w:szCs w:val="24"/>
          <w:rtl w:val="0"/>
          <w:lang w:val="fr-FR"/>
        </w:rPr>
        <w:t>a trav</w:t>
      </w:r>
      <w:r>
        <w:rPr>
          <w:rFonts w:ascii="Helvetica Neue Light" w:hAnsi="Helvetica Neue Light" w:hint="default"/>
          <w:sz w:val="24"/>
          <w:szCs w:val="24"/>
          <w:rtl w:val="0"/>
          <w:lang w:val="fr-FR"/>
        </w:rPr>
        <w:t>é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s del tel</w:t>
      </w:r>
      <w:r>
        <w:rPr>
          <w:rFonts w:ascii="Helvetica Neue Light" w:hAnsi="Helvetica Neue Light" w:hint="default"/>
          <w:sz w:val="24"/>
          <w:szCs w:val="24"/>
          <w:rtl w:val="0"/>
          <w:lang w:val="fr-FR"/>
        </w:rPr>
        <w:t>é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fono de uno de los adultos </w:t>
      </w:r>
    </w:p>
    <w:p>
      <w:pPr>
        <w:pStyle w:val="Cuerpo"/>
        <w:numPr>
          <w:ilvl w:val="2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Acudir en busca de ayuda cuando tenga dudas o problemas relacionados con el mundo digital incluso  si ha hecho algo que no deb</w:t>
      </w:r>
      <w:r>
        <w:rPr>
          <w:rFonts w:ascii="Helvetica Neue Light" w:hAnsi="Helvetica Neue Light" w:hint="default"/>
          <w:sz w:val="24"/>
          <w:szCs w:val="24"/>
          <w:rtl w:val="0"/>
        </w:rPr>
        <w:t>í</w:t>
      </w:r>
      <w:r>
        <w:rPr>
          <w:rFonts w:ascii="Helvetica Neue Light" w:hAnsi="Helvetica Neue Light"/>
          <w:sz w:val="24"/>
          <w:szCs w:val="24"/>
          <w:rtl w:val="0"/>
          <w:lang w:val="it-IT"/>
        </w:rPr>
        <w:t xml:space="preserve">a. </w: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Los adultos se comprometen a:</w: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Invertir el tiempo necesario para conocer los riesgos y delitos de las redes sociales e internet, as</w:t>
      </w:r>
      <w:r>
        <w:rPr>
          <w:rFonts w:ascii="Helvetica Neue Light" w:hAnsi="Helvetica Neue Light" w:hint="default"/>
          <w:sz w:val="24"/>
          <w:szCs w:val="24"/>
          <w:rtl w:val="0"/>
        </w:rPr>
        <w:t xml:space="preserve">í 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>como las pautas para su uso seguro y privado, con el objetivo de guiar al menor en su uso.</w:t>
      </w: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>Estar disponibles para usar las redes sociales y los dispositivos junto con los menores en el tiempo acordado, as</w:t>
      </w:r>
      <w:r>
        <w:rPr>
          <w:rFonts w:ascii="Helvetica Neue Light" w:hAnsi="Helvetica Neue Light" w:hint="default"/>
          <w:sz w:val="24"/>
          <w:szCs w:val="24"/>
          <w:rtl w:val="0"/>
        </w:rPr>
        <w:t xml:space="preserve">í </w:t>
      </w: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como para atender las dudas, problemas y/o peticiones de ayuda del menor. </w:t>
      </w:r>
    </w:p>
    <w:p>
      <w:pPr>
        <w:pStyle w:val="Cuerpo"/>
        <w:numPr>
          <w:ilvl w:val="0"/>
          <w:numId w:val="2"/>
        </w:numPr>
        <w:spacing w:after="60"/>
        <w:jc w:val="both"/>
        <w:rPr>
          <w:rFonts w:ascii="Helvetica Neue Light" w:hAnsi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Dar ejemplo en el uso adecuado de pantallas </w:t>
      </w: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Cuerpo"/>
        <w:jc w:val="both"/>
      </w:pPr>
      <w:r>
        <w:rPr>
          <w:rFonts w:ascii="Helvetica Neue Light" w:hAnsi="Helvetica Neue Light"/>
          <w:sz w:val="24"/>
          <w:szCs w:val="24"/>
          <w:rtl w:val="0"/>
          <w:lang w:val="es-ES_tradnl"/>
        </w:rPr>
        <w:t xml:space="preserve">       Firma menor                                                                                     Firma adultos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DIN Condense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